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D" w:rsidRPr="008534EA" w:rsidRDefault="002D1D4D" w:rsidP="002D1D4D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2D1D4D" w:rsidRPr="008534EA" w:rsidRDefault="002D1D4D" w:rsidP="002D1D4D">
      <w:pPr>
        <w:jc w:val="center"/>
        <w:rPr>
          <w:b/>
          <w:sz w:val="22"/>
        </w:rPr>
      </w:pPr>
    </w:p>
    <w:p w:rsidR="002D1D4D" w:rsidRPr="008534EA" w:rsidRDefault="002D1D4D" w:rsidP="002D1D4D">
      <w:pPr>
        <w:jc w:val="center"/>
        <w:rPr>
          <w:b/>
          <w:sz w:val="40"/>
        </w:rPr>
      </w:pPr>
      <w:r w:rsidRPr="008534EA">
        <w:rPr>
          <w:b/>
          <w:sz w:val="40"/>
        </w:rPr>
        <w:t>Wykaz nieruchomości Województwa Łódzkiego</w:t>
      </w:r>
    </w:p>
    <w:p w:rsidR="002D1D4D" w:rsidRPr="008534EA" w:rsidRDefault="002D1D4D" w:rsidP="002D1D4D">
      <w:pPr>
        <w:jc w:val="center"/>
        <w:rPr>
          <w:b/>
          <w:sz w:val="40"/>
        </w:rPr>
      </w:pPr>
      <w:r w:rsidRPr="008534EA">
        <w:rPr>
          <w:b/>
          <w:sz w:val="40"/>
        </w:rPr>
        <w:t>przeznaczonych do sprzedaży</w:t>
      </w:r>
      <w:r w:rsidR="00330985">
        <w:rPr>
          <w:b/>
          <w:sz w:val="40"/>
        </w:rPr>
        <w:t xml:space="preserve"> w drodze bezprzetargowej</w:t>
      </w:r>
    </w:p>
    <w:p w:rsidR="002D1D4D" w:rsidRDefault="002D1D4D" w:rsidP="002D1D4D">
      <w:pPr>
        <w:rPr>
          <w:sz w:val="14"/>
        </w:rPr>
      </w:pPr>
    </w:p>
    <w:p w:rsidR="002D1D4D" w:rsidRDefault="002D1D4D" w:rsidP="002D1D4D">
      <w:pPr>
        <w:rPr>
          <w:sz w:val="14"/>
        </w:rPr>
      </w:pPr>
    </w:p>
    <w:tbl>
      <w:tblPr>
        <w:tblStyle w:val="Tabela-Siatka"/>
        <w:tblW w:w="15934" w:type="dxa"/>
        <w:jc w:val="center"/>
        <w:tblInd w:w="-741" w:type="dxa"/>
        <w:tblBorders>
          <w:left w:val="single" w:sz="12" w:space="0" w:color="92D050"/>
          <w:bottom w:val="single" w:sz="12" w:space="0" w:color="92D050"/>
          <w:right w:val="single" w:sz="12" w:space="0" w:color="92D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464"/>
        <w:gridCol w:w="1276"/>
        <w:gridCol w:w="4677"/>
        <w:gridCol w:w="4678"/>
        <w:gridCol w:w="1234"/>
      </w:tblGrid>
      <w:tr w:rsidR="002D1D4D" w:rsidRPr="004C1967" w:rsidTr="005E63F3">
        <w:trPr>
          <w:trHeight w:val="1153"/>
          <w:jc w:val="center"/>
        </w:trPr>
        <w:tc>
          <w:tcPr>
            <w:tcW w:w="605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64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Położenie </w:t>
            </w:r>
          </w:p>
          <w:p w:rsidR="002D1D4D" w:rsidRPr="006436F0" w:rsidRDefault="002D1D4D" w:rsidP="006D4204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Powierz-</w:t>
            </w:r>
            <w:proofErr w:type="spellStart"/>
            <w:r w:rsidRPr="006436F0">
              <w:rPr>
                <w:b/>
                <w:sz w:val="26"/>
                <w:szCs w:val="24"/>
              </w:rPr>
              <w:t>chnia</w:t>
            </w:r>
            <w:proofErr w:type="spellEnd"/>
          </w:p>
          <w:p w:rsidR="002D1D4D" w:rsidRPr="006436F0" w:rsidRDefault="002D1D4D" w:rsidP="006D420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677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678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Przeznaczenie </w:t>
            </w:r>
          </w:p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34" w:type="dxa"/>
            <w:shd w:val="clear" w:color="auto" w:fill="92D050"/>
            <w:vAlign w:val="center"/>
          </w:tcPr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  <w:r w:rsidRPr="006436F0">
              <w:rPr>
                <w:b/>
                <w:sz w:val="26"/>
                <w:szCs w:val="24"/>
              </w:rPr>
              <w:t>Cena brutto</w:t>
            </w:r>
          </w:p>
          <w:p w:rsidR="002D1D4D" w:rsidRPr="006436F0" w:rsidRDefault="002D1D4D" w:rsidP="006D4204">
            <w:pPr>
              <w:jc w:val="center"/>
              <w:rPr>
                <w:b/>
                <w:sz w:val="26"/>
                <w:szCs w:val="24"/>
              </w:rPr>
            </w:pPr>
          </w:p>
        </w:tc>
      </w:tr>
      <w:tr w:rsidR="002D1D4D" w:rsidRPr="00675941" w:rsidTr="005E63F3">
        <w:trPr>
          <w:trHeight w:val="3536"/>
          <w:jc w:val="center"/>
        </w:trPr>
        <w:tc>
          <w:tcPr>
            <w:tcW w:w="605" w:type="dxa"/>
            <w:vAlign w:val="center"/>
          </w:tcPr>
          <w:p w:rsidR="002D1D4D" w:rsidRPr="00AA0C1B" w:rsidRDefault="002D1D4D" w:rsidP="006D4204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464" w:type="dxa"/>
            <w:vAlign w:val="center"/>
          </w:tcPr>
          <w:p w:rsidR="005E63F3" w:rsidRDefault="002D1D4D" w:rsidP="005E63F3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</w:t>
            </w:r>
            <w:r w:rsidR="005E63F3">
              <w:rPr>
                <w:sz w:val="22"/>
              </w:rPr>
              <w:t xml:space="preserve">położona </w:t>
            </w:r>
            <w:r w:rsidR="005E63F3">
              <w:rPr>
                <w:sz w:val="22"/>
              </w:rPr>
              <w:br/>
              <w:t>w Radomsku, przy ul.</w:t>
            </w:r>
            <w:r w:rsidR="00AF313D">
              <w:rPr>
                <w:sz w:val="22"/>
              </w:rPr>
              <w:t xml:space="preserve"> </w:t>
            </w:r>
            <w:r w:rsidR="005E63F3">
              <w:rPr>
                <w:sz w:val="22"/>
              </w:rPr>
              <w:t xml:space="preserve">Tysiąclecia </w:t>
            </w:r>
            <w:r w:rsidRPr="00AA0C1B">
              <w:rPr>
                <w:sz w:val="22"/>
              </w:rPr>
              <w:t xml:space="preserve">oznaczona w ewidencji gruntów, </w:t>
            </w:r>
            <w:r>
              <w:rPr>
                <w:sz w:val="22"/>
              </w:rPr>
              <w:t>jako działka</w:t>
            </w:r>
            <w:r w:rsidRPr="00AA0C1B">
              <w:rPr>
                <w:sz w:val="22"/>
              </w:rPr>
              <w:t xml:space="preserve"> nr </w:t>
            </w:r>
            <w:r w:rsidR="00330985">
              <w:rPr>
                <w:sz w:val="22"/>
              </w:rPr>
              <w:t>278/5</w:t>
            </w:r>
            <w:r w:rsidR="00AF313D">
              <w:rPr>
                <w:sz w:val="22"/>
              </w:rPr>
              <w:t xml:space="preserve"> (</w:t>
            </w:r>
            <w:r w:rsidR="005E63F3">
              <w:rPr>
                <w:sz w:val="22"/>
              </w:rPr>
              <w:t>obrę</w:t>
            </w:r>
            <w:r w:rsidR="00AF313D">
              <w:rPr>
                <w:sz w:val="22"/>
              </w:rPr>
              <w:t>b</w:t>
            </w:r>
            <w:r w:rsidR="005E63F3">
              <w:rPr>
                <w:sz w:val="22"/>
              </w:rPr>
              <w:t xml:space="preserve"> 18</w:t>
            </w:r>
            <w:r w:rsidR="00AF313D">
              <w:rPr>
                <w:sz w:val="22"/>
              </w:rPr>
              <w:t>)</w:t>
            </w:r>
            <w:r w:rsidR="005E63F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5E63F3">
              <w:rPr>
                <w:sz w:val="22"/>
              </w:rPr>
              <w:t>Nieruchomość objęta jest księgą wieczystą</w:t>
            </w:r>
            <w:r w:rsidR="00AF313D">
              <w:rPr>
                <w:sz w:val="22"/>
              </w:rPr>
              <w:t xml:space="preserve"> </w:t>
            </w:r>
            <w:r w:rsidR="005E63F3">
              <w:rPr>
                <w:sz w:val="22"/>
              </w:rPr>
              <w:t xml:space="preserve">nr PT1R/00078196/4 prowadzoną przez V Wydział Ksiąg Wieczystych </w:t>
            </w:r>
            <w:r w:rsidRPr="00AA0C1B">
              <w:rPr>
                <w:sz w:val="22"/>
              </w:rPr>
              <w:t>S</w:t>
            </w:r>
            <w:r>
              <w:rPr>
                <w:sz w:val="22"/>
              </w:rPr>
              <w:t>ąd</w:t>
            </w:r>
            <w:r w:rsidR="005E63F3">
              <w:rPr>
                <w:sz w:val="22"/>
              </w:rPr>
              <w:t>u</w:t>
            </w:r>
            <w:r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>R</w:t>
            </w:r>
            <w:r w:rsidR="005E63F3">
              <w:rPr>
                <w:sz w:val="22"/>
              </w:rPr>
              <w:t>ejonowego</w:t>
            </w:r>
            <w:r w:rsidR="0021657D">
              <w:rPr>
                <w:sz w:val="22"/>
              </w:rPr>
              <w:t xml:space="preserve"> </w:t>
            </w:r>
            <w:r w:rsidR="00AF313D">
              <w:rPr>
                <w:sz w:val="22"/>
              </w:rPr>
              <w:br/>
            </w:r>
            <w:r w:rsidR="00330985">
              <w:rPr>
                <w:sz w:val="22"/>
              </w:rPr>
              <w:t>w Radomsku</w:t>
            </w:r>
            <w:r w:rsidR="005E63F3">
              <w:rPr>
                <w:sz w:val="22"/>
              </w:rPr>
              <w:t>.</w:t>
            </w:r>
          </w:p>
          <w:p w:rsidR="002D1D4D" w:rsidRPr="00AA0C1B" w:rsidRDefault="002D1D4D" w:rsidP="005E63F3">
            <w:pPr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1276" w:type="dxa"/>
            <w:vAlign w:val="center"/>
          </w:tcPr>
          <w:p w:rsidR="002D1D4D" w:rsidRPr="00AA0C1B" w:rsidRDefault="005E63F3" w:rsidP="002D1D4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0,0088</w:t>
            </w:r>
            <w:r w:rsidR="002D1D4D" w:rsidRPr="00AA0C1B">
              <w:rPr>
                <w:b/>
                <w:sz w:val="22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C82652" w:rsidRDefault="005E63F3" w:rsidP="00C826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Działka niezabudowana, nieogrodzona, wydzielona na polepszenie zagospodarowania nieruchomości przyległych.</w:t>
            </w:r>
          </w:p>
          <w:p w:rsidR="005E63F3" w:rsidRPr="00AA0C1B" w:rsidRDefault="005E63F3" w:rsidP="00C826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Dojazd do nieruchomości odbywa się drogą publiczną o nawierzchni asfaltowej.</w:t>
            </w:r>
          </w:p>
        </w:tc>
        <w:tc>
          <w:tcPr>
            <w:tcW w:w="4678" w:type="dxa"/>
            <w:vAlign w:val="center"/>
          </w:tcPr>
          <w:p w:rsidR="003109D5" w:rsidRDefault="002D1D4D" w:rsidP="003109D5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>
              <w:rPr>
                <w:sz w:val="22"/>
              </w:rPr>
              <w:t xml:space="preserve">jest objęty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 w:rsidR="003109D5">
              <w:rPr>
                <w:sz w:val="22"/>
              </w:rPr>
              <w:t>trzen</w:t>
            </w:r>
            <w:r>
              <w:rPr>
                <w:sz w:val="22"/>
              </w:rPr>
              <w:t xml:space="preserve">nego. </w:t>
            </w:r>
          </w:p>
          <w:p w:rsidR="002D1D4D" w:rsidRPr="00AA0C1B" w:rsidRDefault="00AF313D" w:rsidP="00AF313D">
            <w:pPr>
              <w:ind w:firstLine="484"/>
              <w:rPr>
                <w:rFonts w:eastAsia="Calibri" w:cs="Times New Roman"/>
                <w:b/>
                <w:sz w:val="22"/>
              </w:rPr>
            </w:pPr>
            <w:r>
              <w:rPr>
                <w:sz w:val="22"/>
              </w:rPr>
              <w:t xml:space="preserve">Zgodnie </w:t>
            </w:r>
            <w:r w:rsidR="002D1D4D">
              <w:rPr>
                <w:sz w:val="22"/>
              </w:rPr>
              <w:t>z </w:t>
            </w:r>
            <w:r>
              <w:rPr>
                <w:sz w:val="22"/>
              </w:rPr>
              <w:t xml:space="preserve">uchwałą Rady Miejskiej </w:t>
            </w:r>
            <w:r>
              <w:rPr>
                <w:sz w:val="22"/>
              </w:rPr>
              <w:br/>
              <w:t>w Radomsku</w:t>
            </w:r>
            <w:r w:rsidRPr="00AA0C1B">
              <w:rPr>
                <w:sz w:val="22"/>
              </w:rPr>
              <w:t xml:space="preserve"> nr </w:t>
            </w:r>
            <w:r>
              <w:rPr>
                <w:sz w:val="22"/>
              </w:rPr>
              <w:t xml:space="preserve">LXIII/476/10 </w:t>
            </w:r>
            <w:r w:rsidRPr="00AA0C1B">
              <w:rPr>
                <w:sz w:val="22"/>
              </w:rPr>
              <w:t xml:space="preserve"> z dn. </w:t>
            </w:r>
            <w:r>
              <w:rPr>
                <w:sz w:val="22"/>
              </w:rPr>
              <w:t>30.09</w:t>
            </w:r>
            <w:r w:rsidRPr="00AA0C1B">
              <w:rPr>
                <w:sz w:val="22"/>
              </w:rPr>
              <w:t>. 201</w:t>
            </w:r>
            <w:r>
              <w:rPr>
                <w:sz w:val="22"/>
              </w:rPr>
              <w:t>0</w:t>
            </w:r>
            <w:r w:rsidRPr="00AA0C1B">
              <w:rPr>
                <w:sz w:val="22"/>
              </w:rPr>
              <w:t xml:space="preserve"> r </w:t>
            </w:r>
            <w:r>
              <w:rPr>
                <w:sz w:val="22"/>
              </w:rPr>
              <w:t>w sprawie uchwalenia zmiany S</w:t>
            </w:r>
            <w:r w:rsidR="002D1D4D" w:rsidRPr="00AA0C1B">
              <w:rPr>
                <w:sz w:val="22"/>
              </w:rPr>
              <w:t>tudium uwarunkowań i</w:t>
            </w:r>
            <w:r w:rsidR="0021657D">
              <w:rPr>
                <w:sz w:val="22"/>
              </w:rPr>
              <w:t> </w:t>
            </w:r>
            <w:r w:rsidR="002D1D4D" w:rsidRPr="00AA0C1B">
              <w:rPr>
                <w:sz w:val="22"/>
              </w:rPr>
              <w:t> kierunków zagospodarowania przest</w:t>
            </w:r>
            <w:r>
              <w:rPr>
                <w:sz w:val="22"/>
              </w:rPr>
              <w:t>rzennego miasta Radomska,</w:t>
            </w:r>
            <w:r w:rsidR="002D1D4D" w:rsidRPr="00AA0C1B">
              <w:rPr>
                <w:sz w:val="22"/>
              </w:rPr>
              <w:t xml:space="preserve"> </w:t>
            </w:r>
            <w:r w:rsidR="005E63F3">
              <w:rPr>
                <w:sz w:val="22"/>
              </w:rPr>
              <w:t xml:space="preserve">działka położona jest w terenie oznaczonym jako U/Z – usługi ze znacznym udziałem zieleni </w:t>
            </w:r>
            <w:r>
              <w:rPr>
                <w:sz w:val="22"/>
              </w:rPr>
              <w:br/>
            </w:r>
            <w:r w:rsidR="005E63F3">
              <w:rPr>
                <w:sz w:val="22"/>
              </w:rPr>
              <w:t>w zagospodarowaniu działki.</w:t>
            </w:r>
            <w:r w:rsidR="002D1D4D" w:rsidRPr="00AA0C1B">
              <w:rPr>
                <w:sz w:val="22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2D1D4D" w:rsidRPr="00AA0C1B" w:rsidRDefault="001F02D2" w:rsidP="00AF6B3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37.232,00 zł</w:t>
            </w:r>
            <w:bookmarkStart w:id="0" w:name="_GoBack"/>
            <w:bookmarkEnd w:id="0"/>
          </w:p>
        </w:tc>
      </w:tr>
    </w:tbl>
    <w:p w:rsidR="002D1D4D" w:rsidRDefault="002D1D4D" w:rsidP="002D1D4D">
      <w:pPr>
        <w:jc w:val="center"/>
        <w:rPr>
          <w:b/>
          <w:szCs w:val="24"/>
        </w:rPr>
      </w:pPr>
    </w:p>
    <w:p w:rsidR="002D1D4D" w:rsidRDefault="00990FF8" w:rsidP="002D1D4D">
      <w:pPr>
        <w:jc w:val="center"/>
        <w:rPr>
          <w:b/>
          <w:szCs w:val="24"/>
        </w:rPr>
      </w:pPr>
      <w:r>
        <w:rPr>
          <w:b/>
          <w:szCs w:val="24"/>
        </w:rPr>
        <w:t>Zgodnie z art. 35 ust. 1 ustawy z dnia 21 sierpnia 1997 r. o gospodarce nieruchomościami (</w:t>
      </w:r>
      <w:proofErr w:type="spellStart"/>
      <w:r>
        <w:rPr>
          <w:b/>
          <w:szCs w:val="24"/>
        </w:rPr>
        <w:t>t.j</w:t>
      </w:r>
      <w:proofErr w:type="spellEnd"/>
      <w:r>
        <w:rPr>
          <w:b/>
          <w:szCs w:val="24"/>
        </w:rPr>
        <w:t>. Dz. U. z 2014 r. poz. 518 ze zm.) w</w:t>
      </w:r>
      <w:r w:rsidR="002D1D4D" w:rsidRPr="0081648B">
        <w:rPr>
          <w:b/>
          <w:szCs w:val="24"/>
        </w:rPr>
        <w:t xml:space="preserve">ykaz powyższy podaje się do publicznej wiadomości </w:t>
      </w:r>
      <w:r w:rsidR="002D1D4D">
        <w:rPr>
          <w:b/>
          <w:szCs w:val="24"/>
        </w:rPr>
        <w:t xml:space="preserve">w dniach od </w:t>
      </w:r>
      <w:r w:rsidR="00AF313D">
        <w:rPr>
          <w:b/>
          <w:szCs w:val="24"/>
        </w:rPr>
        <w:t>28</w:t>
      </w:r>
      <w:r w:rsidR="002D1D4D">
        <w:rPr>
          <w:b/>
          <w:szCs w:val="24"/>
        </w:rPr>
        <w:t xml:space="preserve"> </w:t>
      </w:r>
      <w:r w:rsidR="00AF313D">
        <w:rPr>
          <w:b/>
          <w:szCs w:val="24"/>
        </w:rPr>
        <w:t>października</w:t>
      </w:r>
      <w:r w:rsidR="00AF6B38">
        <w:rPr>
          <w:b/>
          <w:szCs w:val="24"/>
        </w:rPr>
        <w:t xml:space="preserve"> </w:t>
      </w:r>
      <w:r w:rsidR="002D1D4D">
        <w:rPr>
          <w:b/>
          <w:szCs w:val="24"/>
        </w:rPr>
        <w:t xml:space="preserve">do </w:t>
      </w:r>
      <w:r w:rsidR="00AF313D">
        <w:rPr>
          <w:b/>
          <w:szCs w:val="24"/>
        </w:rPr>
        <w:t>17</w:t>
      </w:r>
      <w:r w:rsidR="002D1D4D">
        <w:rPr>
          <w:b/>
          <w:szCs w:val="24"/>
        </w:rPr>
        <w:t xml:space="preserve"> </w:t>
      </w:r>
      <w:r w:rsidR="00AF313D">
        <w:rPr>
          <w:b/>
          <w:szCs w:val="24"/>
        </w:rPr>
        <w:t>listopada</w:t>
      </w:r>
      <w:r w:rsidR="00AF6B38">
        <w:rPr>
          <w:b/>
          <w:szCs w:val="24"/>
        </w:rPr>
        <w:t xml:space="preserve"> </w:t>
      </w:r>
      <w:r w:rsidR="002D1D4D" w:rsidRPr="0081648B">
        <w:rPr>
          <w:b/>
          <w:szCs w:val="24"/>
        </w:rPr>
        <w:t>20</w:t>
      </w:r>
      <w:r w:rsidR="002D1D4D">
        <w:rPr>
          <w:b/>
          <w:szCs w:val="24"/>
        </w:rPr>
        <w:t>14</w:t>
      </w:r>
      <w:r w:rsidR="002D1D4D" w:rsidRPr="0081648B">
        <w:rPr>
          <w:b/>
          <w:szCs w:val="24"/>
        </w:rPr>
        <w:t xml:space="preserve"> roku.</w:t>
      </w:r>
    </w:p>
    <w:p w:rsidR="002D1D4D" w:rsidRDefault="002D1D4D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2D1D4D" w:rsidRDefault="00990FF8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 34, ust. 1</w:t>
      </w:r>
      <w:r w:rsidR="002D1D4D">
        <w:rPr>
          <w:b/>
          <w:sz w:val="24"/>
          <w:szCs w:val="24"/>
        </w:rPr>
        <w:t xml:space="preserve">, pkt 1 i 2 </w:t>
      </w:r>
      <w:r w:rsidR="002D1D4D" w:rsidRPr="00990FF8">
        <w:rPr>
          <w:b/>
          <w:sz w:val="24"/>
          <w:szCs w:val="24"/>
        </w:rPr>
        <w:t>ustawy o gospodarce nieruchomościami</w:t>
      </w:r>
      <w:r w:rsidR="002D1D4D">
        <w:rPr>
          <w:b/>
          <w:sz w:val="24"/>
          <w:szCs w:val="24"/>
        </w:rPr>
        <w:t xml:space="preserve">, </w:t>
      </w:r>
    </w:p>
    <w:p w:rsidR="002D1D4D" w:rsidRDefault="002D1D4D" w:rsidP="002D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AF313D">
        <w:rPr>
          <w:b/>
          <w:sz w:val="24"/>
          <w:szCs w:val="24"/>
        </w:rPr>
        <w:t>8 grudnia</w:t>
      </w:r>
      <w:r w:rsidR="00AF6B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 roku.</w:t>
      </w:r>
    </w:p>
    <w:p w:rsidR="002D1D4D" w:rsidRPr="000A56C3" w:rsidRDefault="002D1D4D" w:rsidP="002D1D4D">
      <w:pPr>
        <w:jc w:val="center"/>
        <w:rPr>
          <w:b/>
          <w:sz w:val="16"/>
          <w:szCs w:val="24"/>
        </w:rPr>
      </w:pPr>
    </w:p>
    <w:p w:rsidR="002D1D4D" w:rsidRPr="00851F8F" w:rsidRDefault="002D1D4D" w:rsidP="002D1D4D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AF313D">
        <w:rPr>
          <w:b/>
          <w:sz w:val="26"/>
          <w:szCs w:val="24"/>
        </w:rPr>
        <w:t>Michał Wierzbicki, pok. 103</w:t>
      </w:r>
      <w:r>
        <w:rPr>
          <w:b/>
          <w:sz w:val="26"/>
          <w:szCs w:val="24"/>
        </w:rPr>
        <w:t xml:space="preserve">,  tel. 042 205-58-71; </w:t>
      </w:r>
      <w:r w:rsidRPr="001240F8">
        <w:rPr>
          <w:b/>
          <w:sz w:val="26"/>
          <w:szCs w:val="24"/>
        </w:rPr>
        <w:t>wewnętrzny 1</w:t>
      </w:r>
      <w:r w:rsidR="00AF313D">
        <w:rPr>
          <w:b/>
          <w:sz w:val="26"/>
          <w:szCs w:val="24"/>
        </w:rPr>
        <w:t>30</w:t>
      </w:r>
      <w:r w:rsidRPr="001240F8">
        <w:rPr>
          <w:b/>
          <w:sz w:val="26"/>
          <w:szCs w:val="24"/>
        </w:rPr>
        <w:t>.</w:t>
      </w:r>
    </w:p>
    <w:sectPr w:rsidR="002D1D4D" w:rsidRPr="00851F8F" w:rsidSect="008534EA">
      <w:footerReference w:type="default" r:id="rId7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92" w:rsidRDefault="00876292" w:rsidP="00DB7073">
      <w:pPr>
        <w:spacing w:line="240" w:lineRule="auto"/>
      </w:pPr>
      <w:r>
        <w:separator/>
      </w:r>
    </w:p>
  </w:endnote>
  <w:endnote w:type="continuationSeparator" w:id="0">
    <w:p w:rsidR="00876292" w:rsidRDefault="00876292" w:rsidP="00DB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61F82" w:rsidRPr="00671A8F" w:rsidRDefault="006436F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F2CD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F2CD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30B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92" w:rsidRDefault="00876292" w:rsidP="00DB7073">
      <w:pPr>
        <w:spacing w:line="240" w:lineRule="auto"/>
      </w:pPr>
      <w:r>
        <w:separator/>
      </w:r>
    </w:p>
  </w:footnote>
  <w:footnote w:type="continuationSeparator" w:id="0">
    <w:p w:rsidR="00876292" w:rsidRDefault="00876292" w:rsidP="00DB7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D"/>
    <w:rsid w:val="000A4925"/>
    <w:rsid w:val="00103E1C"/>
    <w:rsid w:val="001E013B"/>
    <w:rsid w:val="001F02D2"/>
    <w:rsid w:val="001F7485"/>
    <w:rsid w:val="0021657D"/>
    <w:rsid w:val="002D1D4D"/>
    <w:rsid w:val="003109D5"/>
    <w:rsid w:val="00330985"/>
    <w:rsid w:val="004F30B3"/>
    <w:rsid w:val="005E63F3"/>
    <w:rsid w:val="00601C76"/>
    <w:rsid w:val="00621B7E"/>
    <w:rsid w:val="00637240"/>
    <w:rsid w:val="006436F0"/>
    <w:rsid w:val="00711058"/>
    <w:rsid w:val="00794312"/>
    <w:rsid w:val="00876292"/>
    <w:rsid w:val="00990FF8"/>
    <w:rsid w:val="009A6667"/>
    <w:rsid w:val="009C6CA9"/>
    <w:rsid w:val="00A52164"/>
    <w:rsid w:val="00AF313D"/>
    <w:rsid w:val="00AF6B38"/>
    <w:rsid w:val="00B75EBF"/>
    <w:rsid w:val="00C82652"/>
    <w:rsid w:val="00CA3209"/>
    <w:rsid w:val="00DB2E43"/>
    <w:rsid w:val="00DB7073"/>
    <w:rsid w:val="00E25737"/>
    <w:rsid w:val="00EB31E8"/>
    <w:rsid w:val="00EF2CD8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4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D4D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2D1D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D4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D4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D4D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2D1D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D4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MichalW</cp:lastModifiedBy>
  <cp:revision>7</cp:revision>
  <cp:lastPrinted>2014-10-22T07:09:00Z</cp:lastPrinted>
  <dcterms:created xsi:type="dcterms:W3CDTF">2014-10-21T08:38:00Z</dcterms:created>
  <dcterms:modified xsi:type="dcterms:W3CDTF">2014-10-22T07:09:00Z</dcterms:modified>
</cp:coreProperties>
</file>